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Zobowiązanie dotyczące legitymacji szkolnej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Zobowiązuję się do dostarczenia zdjęcia mojego dziecka ……………………………………. ucznia klasy ………. w roku szkolnym 20……/20……… Zdjęcie zostanie wykorzystane                   w celu wyrobienia e-legitymacji szkolnej. Zdjęcie dostarczę zgodnie z poniższymi wytycznymi: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Wersja elektroniczna w formacie jpg lub png.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Rozdzielczości minimalnej 492 x 633 piksele (zalecamy skanowanie w rozdzielczości 600 dpi).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Proporcje odpowiadające fotografii o wymiarach 35 x 45 mm (szerokość x wysokość).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Wielkości maksymalnej do 2,5 MB.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Bez nakrycia głowy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hd w:fill="f9f9f9" w:val="clear"/>
          <w:rtl w:val="0"/>
        </w:rPr>
        <w:t xml:space="preserve">Uczniowie powinni być sfotografowani w pozycji frontalnej, z głową skierowaną prosto w obiektyw. Twarz musi być wyraźnie widoczna, a oczy otwarte. Unikaj zniekształceń i efektów optycznych, które mogą utrudniać identyfikację.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Tło białe, oświetlone jednolicie, pozbawione cieni i elementów ozdobnych tj. okulary przeciwsłoneczne, słuchawki itp.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Nazwa pliku: imię i nazwisko dziecka.jpg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lub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png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Zdjęcie dziecka dostarczę na adres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u w:val="single"/>
            <w:rtl w:val="0"/>
          </w:rPr>
          <w:t xml:space="preserve">sekretariat@bezpiecznaprzystan.edu.pl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Zdjęcie dostarczę do 7 dni kalendarzowych od momentu zapisania dziecka do szkoły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80" w:before="0" w:line="276" w:lineRule="auto"/>
        <w:ind w:left="720" w:hanging="360"/>
        <w:rPr>
          <w:rFonts w:ascii="Times New Roman" w:cs="Times New Roman" w:eastAsia="Times New Roman" w:hAnsi="Times New Roman"/>
          <w:color w:val="00000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Szkoła nie przyjmuj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zdjęć w formie papierowej ani fizycznej.</w:t>
      </w:r>
    </w:p>
    <w:p w:rsidR="00000000" w:rsidDel="00000000" w:rsidP="00000000" w:rsidRDefault="00000000" w:rsidRPr="00000000" w14:paraId="00000010">
      <w:pPr>
        <w:spacing w:after="280" w:before="28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Czym jest e-legitymacja: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E-legitymacja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 jest do dokument fizyczny, w formie karty plastikowej wymiarów dowodu osobistego.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E-legitymacja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 zastępuję dotychczas używaną legitymację w wersji papierowej. Wydane legitymacje papierowe zachowują ważność do czasu zakończenia edukacji ucznia.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12529"/>
          <w:sz w:val="24"/>
          <w:szCs w:val="24"/>
          <w:u w:val="none"/>
          <w:shd w:fill="auto" w:val="clear"/>
          <w:vertAlign w:val="baseline"/>
          <w:rtl w:val="0"/>
        </w:rPr>
        <w:t xml:space="preserve">E-legitymacja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będzie zawierała tzw. Kartę Ucznia, może pełnić funkcję karty miejskiej ZTM Warszawa.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Klauzula informacyjna: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18"/>
          <w:szCs w:val="18"/>
          <w:u w:val="none"/>
          <w:shd w:fill="auto" w:val="clear"/>
          <w:vertAlign w:val="baseline"/>
          <w:rtl w:val="0"/>
        </w:rPr>
        <w:t xml:space="preserve">Wizerunek Państwa dziecka jest chroniony zgodnie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 art. 81 ust. 1 Ustawy z dnia 4 lutego 1994 roku o prawie autorskim                   i prawach pokrewnych oraz na podstawie art. 6 ust. 1 lit. a Rozporządzenia Parlamentu Europejskiego i Rady UE 2016/679          o ochronie danych osobowych z dnia 27 kwietnia 2016 r. (RODO) oraz standardami ochrony małoletnich przyjętymi                         w placówce.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Administrator danych osobowych: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Dyrektor Niepubliczne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Liceum Ogólnokształcącego Bezpieczna Przystań, ul. Tkaczy 15, 01-346 Warszawa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……………………………….                               .. .……...……………………………………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212529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2"/>
          <w:szCs w:val="22"/>
          <w:rtl w:val="0"/>
        </w:rPr>
        <w:t xml:space="preserve">   miejscowość, data      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sz w:val="22"/>
          <w:szCs w:val="22"/>
          <w:rtl w:val="0"/>
        </w:rPr>
        <w:t xml:space="preserve">(czytelny podpis rodzica/opiekuna prawnego*)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21252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color w:val="212529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12529"/>
          <w:sz w:val="22"/>
          <w:szCs w:val="22"/>
          <w:rtl w:val="0"/>
        </w:rPr>
        <w:t xml:space="preserve">*niepotrzebne skreślić</w:t>
      </w:r>
    </w:p>
    <w:sectPr>
      <w:footerReference r:id="rId8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  <w:tab/>
      <w:t xml:space="preserve">Strona 1 z 1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CA4C7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CA4C7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CA4C7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CA4C7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CA4C7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CA4C7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CA4C7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CA4C7C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CA4C7C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CA4C7C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CA4C7C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CA4C7C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CA4C7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CA4C7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CA4C7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CA4C7C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CA4C7C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CA4C7C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CA4C7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A4C7C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CA4C7C"/>
    <w:rPr>
      <w:b w:val="1"/>
      <w:bCs w:val="1"/>
      <w:smallCaps w:val="1"/>
      <w:color w:val="0f4761" w:themeColor="accent1" w:themeShade="0000BF"/>
      <w:spacing w:val="5"/>
    </w:rPr>
  </w:style>
  <w:style w:type="character" w:styleId="Pogrubienie">
    <w:name w:val="Strong"/>
    <w:basedOn w:val="Domylnaczcionkaakapitu"/>
    <w:uiPriority w:val="22"/>
    <w:qFormat w:val="1"/>
    <w:rsid w:val="00CA4C7C"/>
    <w:rPr>
      <w:b w:val="1"/>
      <w:bCs w:val="1"/>
    </w:rPr>
  </w:style>
  <w:style w:type="character" w:styleId="apple-converted-space" w:customStyle="1">
    <w:name w:val="apple-converted-space"/>
    <w:basedOn w:val="Domylnaczcionkaakapitu"/>
    <w:rsid w:val="00CA4C7C"/>
  </w:style>
  <w:style w:type="character" w:styleId="Hipercze">
    <w:name w:val="Hyperlink"/>
    <w:basedOn w:val="Domylnaczcionkaakapitu"/>
    <w:uiPriority w:val="99"/>
    <w:unhideWhenUsed w:val="1"/>
    <w:rsid w:val="00CA4C7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A4C7C"/>
    <w:rPr>
      <w:color w:val="605e5c"/>
      <w:shd w:color="auto" w:fill="e1dfdd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CA4C7C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691E57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691E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691E57"/>
    <w:rPr>
      <w:vertAlign w:val="superscript"/>
    </w:rPr>
  </w:style>
  <w:style w:type="paragraph" w:styleId="NormalnyWeb">
    <w:name w:val="Normal (Web)"/>
    <w:basedOn w:val="Normalny"/>
    <w:uiPriority w:val="99"/>
    <w:semiHidden w:val="1"/>
    <w:unhideWhenUsed w:val="1"/>
    <w:rsid w:val="00691E57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  <w:lang w:eastAsia="pl-PL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ekretariat@bezpiecznaprzystan.edu.pl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CL39P5iW/x01DpfZ/r5DCU1GQ==">CgMxLjA4AHIhMW50UjVpbXRRV2oyU3lrcVNSekJQdmNMUG85RFYybTlU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2025-09-10T08:25:00Z</dcterms:created>
  <dc:creator>Michał Nowakowski</dc:creator>
</cp:coreProperties>
</file>